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494"/>
        <w:tblW w:w="7586" w:type="dxa"/>
        <w:tblLook w:val="01E0" w:firstRow="1" w:lastRow="1" w:firstColumn="1" w:lastColumn="1" w:noHBand="0" w:noVBand="0"/>
      </w:tblPr>
      <w:tblGrid>
        <w:gridCol w:w="3152"/>
        <w:gridCol w:w="4434"/>
      </w:tblGrid>
      <w:tr w:rsidR="00065F49" w:rsidRPr="009B7E77" w:rsidTr="00065F49">
        <w:trPr>
          <w:gridAfter w:val="1"/>
          <w:wAfter w:w="4434" w:type="dxa"/>
          <w:trHeight w:val="1427"/>
        </w:trPr>
        <w:tc>
          <w:tcPr>
            <w:tcW w:w="3152" w:type="dxa"/>
          </w:tcPr>
          <w:p w:rsidR="00065F49" w:rsidRPr="00A619F5" w:rsidRDefault="00065F49" w:rsidP="00065F49">
            <w:pPr>
              <w:rPr>
                <w:rFonts w:ascii="Bookman Old Style" w:hAnsi="Bookman Old Style" w:cs="Tahoma"/>
                <w:sz w:val="24"/>
                <w:szCs w:val="24"/>
                <w:lang w:val="en-US"/>
              </w:rPr>
            </w:pPr>
            <w:r w:rsidRPr="00A619F5">
              <w:rPr>
                <w:rFonts w:ascii="Bookman Old Style" w:hAnsi="Bookman Old Style" w:cs="Tahoma"/>
                <w:sz w:val="24"/>
                <w:szCs w:val="24"/>
              </w:rPr>
              <w:t xml:space="preserve">      </w:t>
            </w:r>
            <w:r w:rsidRPr="00A619F5">
              <w:rPr>
                <w:rFonts w:ascii="Bookman Old Style" w:hAnsi="Bookman Old Style" w:cs="Tahoma"/>
                <w:noProof/>
                <w:sz w:val="24"/>
                <w:szCs w:val="24"/>
                <w:lang w:eastAsia="el-GR"/>
              </w:rPr>
              <w:drawing>
                <wp:inline distT="0" distB="0" distL="0" distR="0" wp14:anchorId="221024DD" wp14:editId="6062EED3">
                  <wp:extent cx="679450" cy="679450"/>
                  <wp:effectExtent l="19050" t="0" r="6350" b="0"/>
                  <wp:docPr id="1" name="Εικόνα 1" descr="ellhnikh_dhmokrat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lhnikh_dhmokratia"/>
                          <pic:cNvPicPr>
                            <a:picLocks noChangeAspect="1" noChangeArrowheads="1"/>
                          </pic:cNvPicPr>
                        </pic:nvPicPr>
                        <pic:blipFill>
                          <a:blip r:embed="rId5" cstate="print"/>
                          <a:srcRect/>
                          <a:stretch>
                            <a:fillRect/>
                          </a:stretch>
                        </pic:blipFill>
                        <pic:spPr bwMode="auto">
                          <a:xfrm>
                            <a:off x="0" y="0"/>
                            <a:ext cx="679450" cy="679450"/>
                          </a:xfrm>
                          <a:prstGeom prst="rect">
                            <a:avLst/>
                          </a:prstGeom>
                          <a:noFill/>
                          <a:ln w="9525">
                            <a:noFill/>
                            <a:miter lim="800000"/>
                            <a:headEnd/>
                            <a:tailEnd/>
                          </a:ln>
                        </pic:spPr>
                      </pic:pic>
                    </a:graphicData>
                  </a:graphic>
                </wp:inline>
              </w:drawing>
            </w:r>
            <w:r w:rsidRPr="00A619F5">
              <w:rPr>
                <w:rFonts w:ascii="Bookman Old Style" w:hAnsi="Bookman Old Style" w:cs="Tahoma"/>
                <w:sz w:val="24"/>
                <w:szCs w:val="24"/>
              </w:rPr>
              <w:t xml:space="preserve">   </w:t>
            </w:r>
          </w:p>
        </w:tc>
      </w:tr>
      <w:tr w:rsidR="00065F49" w:rsidRPr="00FA26DA" w:rsidTr="00065F49">
        <w:trPr>
          <w:trHeight w:val="764"/>
        </w:trPr>
        <w:tc>
          <w:tcPr>
            <w:tcW w:w="7586" w:type="dxa"/>
            <w:gridSpan w:val="2"/>
          </w:tcPr>
          <w:p w:rsidR="00065F49" w:rsidRDefault="00065F49" w:rsidP="00065F49">
            <w:pPr>
              <w:rPr>
                <w:rFonts w:ascii="Bookman Old Style" w:hAnsi="Bookman Old Style" w:cs="Tahoma"/>
                <w:b/>
                <w:sz w:val="24"/>
                <w:szCs w:val="24"/>
              </w:rPr>
            </w:pPr>
            <w:r w:rsidRPr="00FA26DA">
              <w:rPr>
                <w:rFonts w:ascii="Bookman Old Style" w:hAnsi="Bookman Old Style" w:cs="Tahoma"/>
                <w:b/>
                <w:sz w:val="24"/>
                <w:szCs w:val="24"/>
              </w:rPr>
              <w:t>ΕΛΛΗΝΙΚΗ   ΔΗΜΟΚΡΑΤΙΑ</w:t>
            </w:r>
          </w:p>
          <w:p w:rsidR="00065F49" w:rsidRPr="00FA26DA" w:rsidRDefault="00065F49" w:rsidP="00065F49">
            <w:pPr>
              <w:rPr>
                <w:rFonts w:ascii="Bookman Old Style" w:hAnsi="Bookman Old Style" w:cs="Tahoma"/>
                <w:b/>
                <w:sz w:val="24"/>
                <w:szCs w:val="24"/>
              </w:rPr>
            </w:pPr>
            <w:r w:rsidRPr="00FA26DA">
              <w:rPr>
                <w:rFonts w:ascii="Bookman Old Style" w:hAnsi="Bookman Old Style" w:cs="Tahoma"/>
                <w:b/>
                <w:sz w:val="24"/>
                <w:szCs w:val="24"/>
              </w:rPr>
              <w:t>ΔΗΜΟΣ  ΚΟΖΑΝΗΣ</w:t>
            </w:r>
          </w:p>
        </w:tc>
      </w:tr>
    </w:tbl>
    <w:p w:rsidR="00FA26DA" w:rsidRPr="00FA26DA" w:rsidRDefault="00FA26DA" w:rsidP="00FA26DA">
      <w:pPr>
        <w:spacing w:line="240" w:lineRule="auto"/>
        <w:jc w:val="both"/>
        <w:rPr>
          <w:rFonts w:ascii="Bookman Old Style" w:hAnsi="Bookman Old Style" w:cs="Tahoma"/>
          <w:b/>
          <w:sz w:val="24"/>
          <w:szCs w:val="24"/>
        </w:rPr>
      </w:pPr>
      <w:r>
        <w:rPr>
          <w:rFonts w:ascii="Bookman Old Style" w:hAnsi="Bookman Old Style" w:cs="Tahoma"/>
          <w:b/>
          <w:sz w:val="24"/>
          <w:szCs w:val="24"/>
        </w:rPr>
        <w:t xml:space="preserve"> </w:t>
      </w:r>
      <w:r w:rsidRPr="00FA26DA">
        <w:rPr>
          <w:rFonts w:ascii="Bookman Old Style" w:hAnsi="Bookman Old Style" w:cs="Tahoma"/>
          <w:b/>
          <w:sz w:val="24"/>
          <w:szCs w:val="24"/>
        </w:rPr>
        <w:t>Γραφείο Τύπου</w:t>
      </w:r>
    </w:p>
    <w:p w:rsidR="00FA26DA" w:rsidRDefault="00FA26DA" w:rsidP="00FA26DA">
      <w:pPr>
        <w:spacing w:line="240" w:lineRule="auto"/>
        <w:rPr>
          <w:rFonts w:ascii="Bookman Old Style" w:hAnsi="Bookman Old Style" w:cs="Tahoma"/>
          <w:sz w:val="24"/>
          <w:szCs w:val="24"/>
        </w:rPr>
      </w:pPr>
      <w:r w:rsidRPr="00FA26DA">
        <w:rPr>
          <w:rFonts w:ascii="Bookman Old Style" w:hAnsi="Bookman Old Style" w:cs="Tahoma"/>
          <w:sz w:val="24"/>
          <w:szCs w:val="24"/>
        </w:rPr>
        <w:t>Τηλ</w:t>
      </w:r>
      <w:r w:rsidR="00065F49">
        <w:rPr>
          <w:rFonts w:ascii="Bookman Old Style" w:hAnsi="Bookman Old Style" w:cs="Tahoma"/>
          <w:sz w:val="24"/>
          <w:szCs w:val="24"/>
        </w:rPr>
        <w:t>έφωνο Επικοινωνίας</w:t>
      </w:r>
      <w:r w:rsidRPr="00FA26DA">
        <w:rPr>
          <w:rFonts w:ascii="Bookman Old Style" w:hAnsi="Bookman Old Style" w:cs="Tahoma"/>
          <w:sz w:val="24"/>
          <w:szCs w:val="24"/>
          <w:lang w:val="en-US"/>
        </w:rPr>
        <w:t>: 24613 50305</w:t>
      </w:r>
      <w:r w:rsidR="00CA5F25">
        <w:rPr>
          <w:rFonts w:ascii="Bookman Old Style" w:hAnsi="Bookman Old Style" w:cs="Tahoma"/>
          <w:sz w:val="24"/>
          <w:szCs w:val="24"/>
        </w:rPr>
        <w:t>/κιν.6973739909</w:t>
      </w:r>
    </w:p>
    <w:p w:rsidR="00CA5F25" w:rsidRPr="00CA5F25" w:rsidRDefault="00CA5F25" w:rsidP="00FA26DA">
      <w:pPr>
        <w:spacing w:line="240" w:lineRule="auto"/>
        <w:rPr>
          <w:rFonts w:ascii="Bookman Old Style" w:hAnsi="Bookman Old Style" w:cs="Tahoma"/>
          <w:sz w:val="24"/>
          <w:szCs w:val="24"/>
          <w:lang w:val="en-US"/>
        </w:rPr>
      </w:pPr>
      <w:r>
        <w:rPr>
          <w:rFonts w:ascii="Bookman Old Style" w:hAnsi="Bookman Old Style" w:cs="Tahoma"/>
          <w:sz w:val="24"/>
          <w:szCs w:val="24"/>
          <w:lang w:val="en-US"/>
        </w:rPr>
        <w:t xml:space="preserve">Email: </w:t>
      </w:r>
      <w:hyperlink r:id="rId6" w:history="1">
        <w:r w:rsidRPr="007B0D79">
          <w:rPr>
            <w:rStyle w:val="-"/>
            <w:rFonts w:ascii="Bookman Old Style" w:hAnsi="Bookman Old Style" w:cs="Tahoma"/>
            <w:sz w:val="24"/>
            <w:szCs w:val="24"/>
            <w:lang w:val="en-US"/>
          </w:rPr>
          <w:t>mme@cityofkozani.gov.gr</w:t>
        </w:r>
      </w:hyperlink>
      <w:r>
        <w:rPr>
          <w:rFonts w:ascii="Bookman Old Style" w:hAnsi="Bookman Old Style" w:cs="Tahoma"/>
          <w:sz w:val="24"/>
          <w:szCs w:val="24"/>
          <w:lang w:val="en-US"/>
        </w:rPr>
        <w:t xml:space="preserve"> </w:t>
      </w:r>
    </w:p>
    <w:p w:rsidR="00065F49" w:rsidRDefault="00FA26DA" w:rsidP="00FA26DA">
      <w:pPr>
        <w:spacing w:line="240" w:lineRule="auto"/>
        <w:rPr>
          <w:rFonts w:ascii="Bookman Old Style" w:hAnsi="Bookman Old Style" w:cs="Tahoma"/>
          <w:sz w:val="24"/>
          <w:szCs w:val="24"/>
          <w:lang w:val="en-US"/>
        </w:rPr>
      </w:pPr>
      <w:r w:rsidRPr="00FA26DA">
        <w:rPr>
          <w:rFonts w:ascii="Bookman Old Style" w:hAnsi="Bookman Old Style" w:cs="Tahoma"/>
          <w:sz w:val="24"/>
          <w:szCs w:val="24"/>
          <w:lang w:val="en-US"/>
        </w:rPr>
        <w:t>Website:</w:t>
      </w:r>
      <w:r w:rsidR="00065F49" w:rsidRPr="00065F49">
        <w:rPr>
          <w:lang w:val="en-US"/>
        </w:rPr>
        <w:t xml:space="preserve"> </w:t>
      </w:r>
      <w:hyperlink r:id="rId7" w:history="1">
        <w:r w:rsidR="00065F49" w:rsidRPr="00C951C1">
          <w:rPr>
            <w:rStyle w:val="-"/>
            <w:rFonts w:ascii="Bookman Old Style" w:hAnsi="Bookman Old Style" w:cs="Tahoma"/>
            <w:sz w:val="24"/>
            <w:szCs w:val="24"/>
            <w:lang w:val="en-US"/>
          </w:rPr>
          <w:t>https://cityofkozani.gov.gr/</w:t>
        </w:r>
      </w:hyperlink>
    </w:p>
    <w:p w:rsidR="00FA26DA" w:rsidRDefault="00065F49" w:rsidP="00FA26DA">
      <w:pPr>
        <w:spacing w:line="240" w:lineRule="auto"/>
        <w:rPr>
          <w:rFonts w:ascii="Bookman Old Style" w:hAnsi="Bookman Old Style" w:cs="Tahoma"/>
          <w:sz w:val="24"/>
          <w:szCs w:val="24"/>
        </w:rPr>
      </w:pPr>
      <w:r>
        <w:rPr>
          <w:rFonts w:ascii="Bookman Old Style" w:hAnsi="Bookman Old Style" w:cs="Tahoma"/>
          <w:sz w:val="24"/>
          <w:szCs w:val="24"/>
        </w:rPr>
        <w:t>Ταχυδρομική Διεύθυνση</w:t>
      </w:r>
      <w:r w:rsidR="00FA26DA" w:rsidRPr="00FA26DA">
        <w:rPr>
          <w:rFonts w:ascii="Bookman Old Style" w:hAnsi="Bookman Old Style" w:cs="Tahoma"/>
          <w:sz w:val="24"/>
          <w:szCs w:val="24"/>
        </w:rPr>
        <w:t>: Πλ</w:t>
      </w:r>
      <w:r>
        <w:rPr>
          <w:rFonts w:ascii="Bookman Old Style" w:hAnsi="Bookman Old Style" w:cs="Tahoma"/>
          <w:sz w:val="24"/>
          <w:szCs w:val="24"/>
        </w:rPr>
        <w:t xml:space="preserve">ατεία </w:t>
      </w:r>
      <w:r w:rsidR="00FA26DA" w:rsidRPr="00FA26DA">
        <w:rPr>
          <w:rFonts w:ascii="Bookman Old Style" w:hAnsi="Bookman Old Style" w:cs="Tahoma"/>
          <w:sz w:val="24"/>
          <w:szCs w:val="24"/>
        </w:rPr>
        <w:t>Νίκης 1</w:t>
      </w:r>
    </w:p>
    <w:p w:rsidR="00065F49" w:rsidRPr="00065F49" w:rsidRDefault="00065F49" w:rsidP="00FA26DA">
      <w:pPr>
        <w:spacing w:line="240" w:lineRule="auto"/>
        <w:rPr>
          <w:rFonts w:ascii="Bookman Old Style" w:hAnsi="Bookman Old Style" w:cs="Tahoma"/>
          <w:sz w:val="24"/>
          <w:szCs w:val="24"/>
        </w:rPr>
      </w:pPr>
      <w:r>
        <w:rPr>
          <w:rFonts w:ascii="Bookman Old Style" w:hAnsi="Bookman Old Style" w:cs="Tahoma"/>
          <w:sz w:val="24"/>
          <w:szCs w:val="24"/>
        </w:rPr>
        <w:t>Πληροφορίες</w:t>
      </w:r>
      <w:r w:rsidRPr="00A4718E">
        <w:rPr>
          <w:rFonts w:ascii="Bookman Old Style" w:hAnsi="Bookman Old Style" w:cs="Tahoma"/>
          <w:sz w:val="24"/>
          <w:szCs w:val="24"/>
        </w:rPr>
        <w:t xml:space="preserve">: </w:t>
      </w:r>
      <w:r>
        <w:rPr>
          <w:rFonts w:ascii="Bookman Old Style" w:hAnsi="Bookman Old Style" w:cs="Tahoma"/>
          <w:sz w:val="24"/>
          <w:szCs w:val="24"/>
        </w:rPr>
        <w:t>Απόστολος Γαϊτάνης</w:t>
      </w:r>
    </w:p>
    <w:p w:rsidR="00FA26DA" w:rsidRPr="00FA26DA" w:rsidRDefault="00FA26DA" w:rsidP="00FA26DA">
      <w:pPr>
        <w:framePr w:hSpace="180" w:wrap="around" w:vAnchor="text" w:hAnchor="margin" w:xAlign="right" w:y="119"/>
        <w:jc w:val="center"/>
        <w:rPr>
          <w:rFonts w:ascii="Bookman Old Style" w:hAnsi="Bookman Old Style" w:cs="Tahoma"/>
          <w:sz w:val="24"/>
          <w:szCs w:val="24"/>
        </w:rPr>
      </w:pPr>
    </w:p>
    <w:p w:rsidR="00FA26DA" w:rsidRPr="00FA26DA" w:rsidRDefault="00FA26DA" w:rsidP="00FA26DA">
      <w:pPr>
        <w:jc w:val="right"/>
        <w:rPr>
          <w:rFonts w:ascii="Bookman Old Style" w:hAnsi="Bookman Old Style" w:cs="Tahoma"/>
          <w:sz w:val="24"/>
          <w:szCs w:val="24"/>
          <w:bdr w:val="none" w:sz="0" w:space="0" w:color="auto" w:frame="1"/>
        </w:rPr>
      </w:pPr>
    </w:p>
    <w:p w:rsidR="00FA26DA" w:rsidRPr="00FA26DA" w:rsidRDefault="00FA26DA" w:rsidP="00FA26DA">
      <w:pPr>
        <w:jc w:val="right"/>
        <w:rPr>
          <w:rFonts w:ascii="Bookman Old Style" w:eastAsia="Times New Roman" w:hAnsi="Bookman Old Style" w:cs="Tahoma"/>
          <w:b/>
          <w:sz w:val="24"/>
          <w:szCs w:val="24"/>
          <w:lang w:eastAsia="el-GR"/>
        </w:rPr>
      </w:pPr>
      <w:r w:rsidRPr="00FA26DA">
        <w:rPr>
          <w:rFonts w:ascii="Bookman Old Style" w:hAnsi="Bookman Old Style" w:cs="Tahoma"/>
          <w:sz w:val="24"/>
          <w:szCs w:val="24"/>
          <w:bdr w:val="none" w:sz="0" w:space="0" w:color="auto" w:frame="1"/>
        </w:rPr>
        <w:t xml:space="preserve">Κοζάνη, </w:t>
      </w:r>
      <w:r w:rsidR="006B4E15">
        <w:rPr>
          <w:rFonts w:ascii="Bookman Old Style" w:hAnsi="Bookman Old Style" w:cs="Tahoma"/>
          <w:sz w:val="24"/>
          <w:szCs w:val="24"/>
          <w:bdr w:val="none" w:sz="0" w:space="0" w:color="auto" w:frame="1"/>
        </w:rPr>
        <w:t>Πέμπτη 29</w:t>
      </w:r>
      <w:r w:rsidR="00140A15">
        <w:rPr>
          <w:rFonts w:ascii="Bookman Old Style" w:hAnsi="Bookman Old Style" w:cs="Tahoma"/>
          <w:sz w:val="24"/>
          <w:szCs w:val="24"/>
          <w:bdr w:val="none" w:sz="0" w:space="0" w:color="auto" w:frame="1"/>
        </w:rPr>
        <w:t xml:space="preserve"> Φεβρουαρίου </w:t>
      </w:r>
      <w:r w:rsidRPr="00FA26DA">
        <w:rPr>
          <w:rFonts w:ascii="Bookman Old Style" w:hAnsi="Bookman Old Style" w:cs="Tahoma"/>
          <w:sz w:val="24"/>
          <w:szCs w:val="24"/>
          <w:bdr w:val="none" w:sz="0" w:space="0" w:color="auto" w:frame="1"/>
        </w:rPr>
        <w:t>2024</w:t>
      </w:r>
      <w:r w:rsidRPr="00FA26DA">
        <w:rPr>
          <w:rFonts w:ascii="Bookman Old Style" w:hAnsi="Bookman Old Style" w:cs="Tahoma"/>
          <w:sz w:val="24"/>
          <w:szCs w:val="24"/>
          <w:bdr w:val="none" w:sz="0" w:space="0" w:color="auto" w:frame="1"/>
        </w:rPr>
        <w:br/>
      </w:r>
    </w:p>
    <w:p w:rsidR="00FB52A6" w:rsidRDefault="00FA26DA" w:rsidP="00FB52A6">
      <w:pPr>
        <w:jc w:val="center"/>
        <w:rPr>
          <w:rFonts w:ascii="Bookman Old Style" w:hAnsi="Bookman Old Style" w:cs="Tahoma"/>
          <w:b/>
          <w:sz w:val="24"/>
          <w:szCs w:val="24"/>
          <w:u w:val="single"/>
        </w:rPr>
      </w:pPr>
      <w:r w:rsidRPr="00FA26DA">
        <w:rPr>
          <w:rFonts w:ascii="Bookman Old Style" w:hAnsi="Bookman Old Style" w:cs="Tahoma"/>
          <w:b/>
          <w:sz w:val="24"/>
          <w:szCs w:val="24"/>
          <w:u w:val="single"/>
        </w:rPr>
        <w:t>ΔΕΛΤΙΟ ΤΥΠΟΥ</w:t>
      </w:r>
    </w:p>
    <w:p w:rsidR="006B4E15" w:rsidRPr="006B4E15" w:rsidRDefault="006B4E15" w:rsidP="006B4E15">
      <w:pPr>
        <w:jc w:val="center"/>
        <w:rPr>
          <w:b/>
          <w:sz w:val="36"/>
          <w:szCs w:val="36"/>
        </w:rPr>
      </w:pPr>
      <w:r w:rsidRPr="006B4E15">
        <w:rPr>
          <w:b/>
          <w:sz w:val="36"/>
          <w:szCs w:val="36"/>
        </w:rPr>
        <w:t>Αποκριά στην Κοζάνη: «Δεν τη βλέπεις…τη ζεις» (</w:t>
      </w:r>
      <w:r w:rsidR="007677D2">
        <w:rPr>
          <w:b/>
          <w:sz w:val="36"/>
          <w:szCs w:val="36"/>
        </w:rPr>
        <w:t>Α</w:t>
      </w:r>
      <w:r w:rsidRPr="006B4E15">
        <w:rPr>
          <w:b/>
          <w:sz w:val="36"/>
          <w:szCs w:val="36"/>
        </w:rPr>
        <w:t>φίσα)</w:t>
      </w:r>
    </w:p>
    <w:p w:rsidR="006B4E15" w:rsidRDefault="006B4E15" w:rsidP="006B4E15">
      <w:pPr>
        <w:jc w:val="both"/>
        <w:rPr>
          <w:sz w:val="32"/>
          <w:szCs w:val="32"/>
        </w:rPr>
      </w:pPr>
      <w:r w:rsidRPr="006B4E15">
        <w:rPr>
          <w:sz w:val="32"/>
          <w:szCs w:val="32"/>
        </w:rPr>
        <w:t>Σε στενή και αγαστή συνεργασία Δήμου Κ</w:t>
      </w:r>
      <w:bookmarkStart w:id="0" w:name="_GoBack"/>
      <w:bookmarkEnd w:id="0"/>
      <w:r w:rsidRPr="006B4E15">
        <w:rPr>
          <w:sz w:val="32"/>
          <w:szCs w:val="32"/>
        </w:rPr>
        <w:t>οζάνης, Περιφέρειας Δυτικής Μακεδονίας, Επιμελητήριου Κοζάνης και με την κομβική στήριξη επιχειρήσεων του τόπου μας, ξεκινά και επισήμως την Τσικνοπέμπτη 7 Μαρτίου 2024, η σπουδαία Αποκριά της Κοζάνης, έχοντας ως κεντρικό σύνθημα «Δεν τη βλέπεις…τη ζεις».</w:t>
      </w:r>
    </w:p>
    <w:p w:rsidR="006B4E15" w:rsidRDefault="006B4E15" w:rsidP="006B4E15">
      <w:pPr>
        <w:jc w:val="both"/>
        <w:rPr>
          <w:sz w:val="32"/>
          <w:szCs w:val="32"/>
        </w:rPr>
      </w:pPr>
      <w:r w:rsidRPr="006B4E15">
        <w:rPr>
          <w:sz w:val="32"/>
          <w:szCs w:val="32"/>
        </w:rPr>
        <w:t>Σας περιμένουμε όλες και όλους, μικρούς και μεγάλους, σε αυτό το 11ήμερο κορυφαίο έθιμο της Δυτικής Μακεδονίας, όπου η εορταστική πυρά του Φανού που αναλλοίωτη ανάβει εδώ και αιώνες στις γειτονιές και τα σταυροδρόμια της πόλης μας, αποτελεί τον πυρήνα της μεγάλης μαζικής γιορτής, με την αθρόα συμμετοχή, την ελευθερία έκφρασης, τον πηγαίο αυθορμητισμό και το τοπικό ιδίωμα, να κυριαρχούν.</w:t>
      </w:r>
    </w:p>
    <w:p w:rsidR="006B4E15" w:rsidRPr="006B4E15" w:rsidRDefault="006B4E15" w:rsidP="006B4E15">
      <w:pPr>
        <w:jc w:val="both"/>
        <w:rPr>
          <w:sz w:val="32"/>
          <w:szCs w:val="32"/>
        </w:rPr>
      </w:pPr>
      <w:r w:rsidRPr="006B4E15">
        <w:rPr>
          <w:sz w:val="32"/>
          <w:szCs w:val="32"/>
        </w:rPr>
        <w:lastRenderedPageBreak/>
        <w:t xml:space="preserve">Επισημαίνεται ότι τις επόμενες ημέρες, θα δημοσιευθεί το αναλυτικό πρόγραμμα όλων των εκδηλώσεων και όλων των δρωμένων που θα πραγματοποιηθούν, με τα σκωπτικά τραγούδια και τους παραδοσιακούς χορούς.  </w:t>
      </w:r>
    </w:p>
    <w:p w:rsidR="00D027BE" w:rsidRDefault="00D027BE" w:rsidP="00D027BE">
      <w:pPr>
        <w:rPr>
          <w:sz w:val="36"/>
          <w:szCs w:val="36"/>
        </w:rPr>
      </w:pPr>
    </w:p>
    <w:p w:rsidR="003B570B" w:rsidRPr="0051350F" w:rsidRDefault="003B570B" w:rsidP="00D027BE">
      <w:pPr>
        <w:jc w:val="center"/>
        <w:rPr>
          <w:sz w:val="24"/>
          <w:szCs w:val="24"/>
        </w:rPr>
      </w:pPr>
      <w:r w:rsidRPr="0051350F">
        <w:rPr>
          <w:sz w:val="24"/>
          <w:szCs w:val="24"/>
        </w:rPr>
        <w:t>Γραφείο Τύπου</w:t>
      </w:r>
    </w:p>
    <w:p w:rsidR="003B570B" w:rsidRPr="0051350F" w:rsidRDefault="003B570B" w:rsidP="003B570B">
      <w:pPr>
        <w:jc w:val="center"/>
        <w:rPr>
          <w:sz w:val="24"/>
          <w:szCs w:val="24"/>
        </w:rPr>
      </w:pPr>
      <w:r w:rsidRPr="0051350F">
        <w:rPr>
          <w:sz w:val="24"/>
          <w:szCs w:val="24"/>
        </w:rPr>
        <w:t>Δήμου Κοζάνης</w:t>
      </w:r>
    </w:p>
    <w:p w:rsidR="00FB52A6" w:rsidRDefault="00FB52A6" w:rsidP="005D344A">
      <w:pPr>
        <w:spacing w:line="360" w:lineRule="auto"/>
        <w:jc w:val="center"/>
        <w:rPr>
          <w:sz w:val="32"/>
          <w:szCs w:val="32"/>
        </w:rPr>
      </w:pPr>
    </w:p>
    <w:p w:rsidR="00AB4FAC" w:rsidRPr="00FA26DA" w:rsidRDefault="00AB4FAC">
      <w:pPr>
        <w:rPr>
          <w:sz w:val="28"/>
          <w:szCs w:val="28"/>
        </w:rPr>
      </w:pPr>
    </w:p>
    <w:sectPr w:rsidR="00AB4FAC" w:rsidRPr="00FA26DA" w:rsidSect="006B119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07E0E"/>
    <w:multiLevelType w:val="hybridMultilevel"/>
    <w:tmpl w:val="40D6A50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BC23DE0"/>
    <w:multiLevelType w:val="hybridMultilevel"/>
    <w:tmpl w:val="DEAA9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C54239"/>
    <w:multiLevelType w:val="hybridMultilevel"/>
    <w:tmpl w:val="97064BA6"/>
    <w:lvl w:ilvl="0" w:tplc="04080001">
      <w:start w:val="1"/>
      <w:numFmt w:val="bullet"/>
      <w:lvlText w:val=""/>
      <w:lvlJc w:val="left"/>
      <w:pPr>
        <w:ind w:left="1004" w:hanging="360"/>
      </w:pPr>
      <w:rPr>
        <w:rFonts w:ascii="Symbol" w:hAnsi="Symbol" w:hint="default"/>
      </w:rPr>
    </w:lvl>
    <w:lvl w:ilvl="1" w:tplc="04080003">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 w15:restartNumberingAfterBreak="0">
    <w:nsid w:val="22414007"/>
    <w:multiLevelType w:val="hybridMultilevel"/>
    <w:tmpl w:val="86EA44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790DB9"/>
    <w:multiLevelType w:val="hybridMultilevel"/>
    <w:tmpl w:val="5D088F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C2D7031"/>
    <w:multiLevelType w:val="hybridMultilevel"/>
    <w:tmpl w:val="B3C078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C6C6FE6"/>
    <w:multiLevelType w:val="multilevel"/>
    <w:tmpl w:val="3E92D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D40969"/>
    <w:multiLevelType w:val="hybridMultilevel"/>
    <w:tmpl w:val="3A4E28A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36366581"/>
    <w:multiLevelType w:val="hybridMultilevel"/>
    <w:tmpl w:val="FB184F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D2901B7"/>
    <w:multiLevelType w:val="hybridMultilevel"/>
    <w:tmpl w:val="DBDE64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6AD2940"/>
    <w:multiLevelType w:val="multilevel"/>
    <w:tmpl w:val="491C0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3B4911"/>
    <w:multiLevelType w:val="hybridMultilevel"/>
    <w:tmpl w:val="1BE806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7E651A4"/>
    <w:multiLevelType w:val="hybridMultilevel"/>
    <w:tmpl w:val="353831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2DD05C9"/>
    <w:multiLevelType w:val="hybridMultilevel"/>
    <w:tmpl w:val="4774995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4" w15:restartNumberingAfterBreak="0">
    <w:nsid w:val="780B0268"/>
    <w:multiLevelType w:val="hybridMultilevel"/>
    <w:tmpl w:val="9F26F7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0"/>
  </w:num>
  <w:num w:numId="2">
    <w:abstractNumId w:val="6"/>
  </w:num>
  <w:num w:numId="3">
    <w:abstractNumId w:val="11"/>
  </w:num>
  <w:num w:numId="4">
    <w:abstractNumId w:val="0"/>
  </w:num>
  <w:num w:numId="5">
    <w:abstractNumId w:val="1"/>
  </w:num>
  <w:num w:numId="6">
    <w:abstractNumId w:val="9"/>
  </w:num>
  <w:num w:numId="7">
    <w:abstractNumId w:val="5"/>
  </w:num>
  <w:num w:numId="8">
    <w:abstractNumId w:val="12"/>
  </w:num>
  <w:num w:numId="9">
    <w:abstractNumId w:val="8"/>
  </w:num>
  <w:num w:numId="10">
    <w:abstractNumId w:val="2"/>
  </w:num>
  <w:num w:numId="11">
    <w:abstractNumId w:val="3"/>
  </w:num>
  <w:num w:numId="12">
    <w:abstractNumId w:val="14"/>
  </w:num>
  <w:num w:numId="13">
    <w:abstractNumId w:val="13"/>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FAC"/>
    <w:rsid w:val="00010370"/>
    <w:rsid w:val="0001648F"/>
    <w:rsid w:val="00025C48"/>
    <w:rsid w:val="00032A8C"/>
    <w:rsid w:val="000510BB"/>
    <w:rsid w:val="0005173F"/>
    <w:rsid w:val="00065F49"/>
    <w:rsid w:val="0006682C"/>
    <w:rsid w:val="000776F4"/>
    <w:rsid w:val="00084752"/>
    <w:rsid w:val="000E7482"/>
    <w:rsid w:val="0011035F"/>
    <w:rsid w:val="00112AF1"/>
    <w:rsid w:val="00140A15"/>
    <w:rsid w:val="00141B7D"/>
    <w:rsid w:val="001807A1"/>
    <w:rsid w:val="00196568"/>
    <w:rsid w:val="001D0DD1"/>
    <w:rsid w:val="00251AC8"/>
    <w:rsid w:val="00296D81"/>
    <w:rsid w:val="002C14E3"/>
    <w:rsid w:val="00321335"/>
    <w:rsid w:val="00377638"/>
    <w:rsid w:val="0039263D"/>
    <w:rsid w:val="003A457D"/>
    <w:rsid w:val="003B570B"/>
    <w:rsid w:val="003B61FE"/>
    <w:rsid w:val="003D5743"/>
    <w:rsid w:val="00401816"/>
    <w:rsid w:val="00403364"/>
    <w:rsid w:val="00434806"/>
    <w:rsid w:val="00497E42"/>
    <w:rsid w:val="0050164A"/>
    <w:rsid w:val="005158F5"/>
    <w:rsid w:val="00526D88"/>
    <w:rsid w:val="005446FF"/>
    <w:rsid w:val="005447FD"/>
    <w:rsid w:val="0057448A"/>
    <w:rsid w:val="00586F45"/>
    <w:rsid w:val="005B23FF"/>
    <w:rsid w:val="005C68F1"/>
    <w:rsid w:val="005D344A"/>
    <w:rsid w:val="00680442"/>
    <w:rsid w:val="006832DF"/>
    <w:rsid w:val="00691B5C"/>
    <w:rsid w:val="006A7A64"/>
    <w:rsid w:val="006B4A11"/>
    <w:rsid w:val="006B4E15"/>
    <w:rsid w:val="006E375E"/>
    <w:rsid w:val="00726987"/>
    <w:rsid w:val="00756C50"/>
    <w:rsid w:val="007677D2"/>
    <w:rsid w:val="007803D7"/>
    <w:rsid w:val="007C1E57"/>
    <w:rsid w:val="007D7DAA"/>
    <w:rsid w:val="00845497"/>
    <w:rsid w:val="008570E9"/>
    <w:rsid w:val="00875234"/>
    <w:rsid w:val="008866FC"/>
    <w:rsid w:val="0089565F"/>
    <w:rsid w:val="008C6871"/>
    <w:rsid w:val="008D4CC2"/>
    <w:rsid w:val="00915146"/>
    <w:rsid w:val="0093005A"/>
    <w:rsid w:val="00930BE9"/>
    <w:rsid w:val="009B11FD"/>
    <w:rsid w:val="009C4F32"/>
    <w:rsid w:val="00A2148A"/>
    <w:rsid w:val="00A31B48"/>
    <w:rsid w:val="00A46F1B"/>
    <w:rsid w:val="00A4718E"/>
    <w:rsid w:val="00A5087E"/>
    <w:rsid w:val="00A659B7"/>
    <w:rsid w:val="00A73148"/>
    <w:rsid w:val="00A94451"/>
    <w:rsid w:val="00AB4FAC"/>
    <w:rsid w:val="00AB5EEF"/>
    <w:rsid w:val="00AE1CD1"/>
    <w:rsid w:val="00AF7022"/>
    <w:rsid w:val="00B14EFB"/>
    <w:rsid w:val="00B17390"/>
    <w:rsid w:val="00B30D34"/>
    <w:rsid w:val="00B415F7"/>
    <w:rsid w:val="00B4636B"/>
    <w:rsid w:val="00B467C0"/>
    <w:rsid w:val="00B57A54"/>
    <w:rsid w:val="00B75B06"/>
    <w:rsid w:val="00B85CE1"/>
    <w:rsid w:val="00C16894"/>
    <w:rsid w:val="00C536F9"/>
    <w:rsid w:val="00C850EE"/>
    <w:rsid w:val="00CA5F25"/>
    <w:rsid w:val="00CF1C4C"/>
    <w:rsid w:val="00D027BE"/>
    <w:rsid w:val="00D10FC2"/>
    <w:rsid w:val="00D36DDD"/>
    <w:rsid w:val="00D6467A"/>
    <w:rsid w:val="00DA2175"/>
    <w:rsid w:val="00DA747F"/>
    <w:rsid w:val="00DC296A"/>
    <w:rsid w:val="00E05E58"/>
    <w:rsid w:val="00E42048"/>
    <w:rsid w:val="00E615A8"/>
    <w:rsid w:val="00E64A79"/>
    <w:rsid w:val="00EA3B90"/>
    <w:rsid w:val="00EB05DF"/>
    <w:rsid w:val="00EB3B78"/>
    <w:rsid w:val="00EE54AE"/>
    <w:rsid w:val="00F218B2"/>
    <w:rsid w:val="00F50EBA"/>
    <w:rsid w:val="00F5232C"/>
    <w:rsid w:val="00F86D08"/>
    <w:rsid w:val="00FA26DA"/>
    <w:rsid w:val="00FB52A6"/>
    <w:rsid w:val="00FC3948"/>
    <w:rsid w:val="00FC4F27"/>
    <w:rsid w:val="00FC78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91B9C"/>
  <w15:chartTrackingRefBased/>
  <w15:docId w15:val="{9BA1A9E2-DC68-462D-8EA5-5A5EFB44D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A26DA"/>
    <w:rPr>
      <w:color w:val="0000FF"/>
      <w:u w:val="single"/>
    </w:rPr>
  </w:style>
  <w:style w:type="character" w:styleId="a3">
    <w:name w:val="Unresolved Mention"/>
    <w:basedOn w:val="a0"/>
    <w:uiPriority w:val="99"/>
    <w:semiHidden/>
    <w:unhideWhenUsed/>
    <w:rsid w:val="00065F49"/>
    <w:rPr>
      <w:color w:val="605E5C"/>
      <w:shd w:val="clear" w:color="auto" w:fill="E1DFDD"/>
    </w:rPr>
  </w:style>
  <w:style w:type="character" w:styleId="-0">
    <w:name w:val="FollowedHyperlink"/>
    <w:basedOn w:val="a0"/>
    <w:uiPriority w:val="99"/>
    <w:semiHidden/>
    <w:unhideWhenUsed/>
    <w:rsid w:val="00065F49"/>
    <w:rPr>
      <w:color w:val="954F72" w:themeColor="followedHyperlink"/>
      <w:u w:val="single"/>
    </w:rPr>
  </w:style>
  <w:style w:type="paragraph" w:styleId="a4">
    <w:name w:val="List Paragraph"/>
    <w:basedOn w:val="a"/>
    <w:uiPriority w:val="34"/>
    <w:qFormat/>
    <w:rsid w:val="00403364"/>
    <w:pPr>
      <w:ind w:left="720"/>
      <w:contextualSpacing/>
    </w:pPr>
  </w:style>
  <w:style w:type="paragraph" w:customStyle="1" w:styleId="211">
    <w:name w:val="Σώμα κείμενου 211"/>
    <w:basedOn w:val="a"/>
    <w:rsid w:val="006832DF"/>
    <w:pPr>
      <w:suppressAutoHyphens/>
      <w:overflowPunct w:val="0"/>
      <w:autoSpaceDE w:val="0"/>
      <w:spacing w:after="0" w:line="240" w:lineRule="auto"/>
      <w:jc w:val="both"/>
    </w:pPr>
    <w:rPr>
      <w:rFonts w:ascii="Arial" w:eastAsia="Times New Roman" w:hAnsi="Arial" w:cs="Arial"/>
      <w:sz w:val="24"/>
      <w:szCs w:val="20"/>
      <w:lang w:eastAsia="zh-CN"/>
    </w:rPr>
  </w:style>
  <w:style w:type="paragraph" w:styleId="a5">
    <w:name w:val="Body Text Indent"/>
    <w:basedOn w:val="a"/>
    <w:link w:val="Char"/>
    <w:semiHidden/>
    <w:unhideWhenUsed/>
    <w:rsid w:val="00140A15"/>
    <w:pPr>
      <w:suppressAutoHyphens/>
      <w:overflowPunct w:val="0"/>
      <w:autoSpaceDE w:val="0"/>
      <w:spacing w:after="0" w:line="240" w:lineRule="auto"/>
      <w:ind w:left="567" w:hanging="567"/>
      <w:jc w:val="both"/>
    </w:pPr>
    <w:rPr>
      <w:rFonts w:ascii="Arial" w:eastAsia="Times New Roman" w:hAnsi="Arial" w:cs="Arial"/>
      <w:sz w:val="24"/>
      <w:szCs w:val="20"/>
      <w:lang w:eastAsia="zh-CN"/>
    </w:rPr>
  </w:style>
  <w:style w:type="character" w:customStyle="1" w:styleId="Char">
    <w:name w:val="Σώμα κείμενου με εσοχή Char"/>
    <w:basedOn w:val="a0"/>
    <w:link w:val="a5"/>
    <w:semiHidden/>
    <w:rsid w:val="00140A15"/>
    <w:rPr>
      <w:rFonts w:ascii="Arial" w:eastAsia="Times New Roman" w:hAnsi="Arial" w:cs="Arial"/>
      <w:sz w:val="24"/>
      <w:szCs w:val="20"/>
      <w:lang w:eastAsia="zh-CN"/>
    </w:rPr>
  </w:style>
  <w:style w:type="paragraph" w:customStyle="1" w:styleId="Default">
    <w:name w:val="Default"/>
    <w:rsid w:val="00140A15"/>
    <w:pPr>
      <w:autoSpaceDE w:val="0"/>
      <w:autoSpaceDN w:val="0"/>
      <w:adjustRightInd w:val="0"/>
      <w:spacing w:after="0" w:line="240" w:lineRule="auto"/>
    </w:pPr>
    <w:rPr>
      <w:rFonts w:ascii="Cambria" w:eastAsia="Times New Roman" w:hAnsi="Cambria" w:cs="Cambria"/>
      <w:color w:val="000000"/>
      <w:sz w:val="24"/>
      <w:szCs w:val="24"/>
      <w:lang w:eastAsia="el-GR"/>
    </w:rPr>
  </w:style>
  <w:style w:type="paragraph" w:customStyle="1" w:styleId="21">
    <w:name w:val="Σώμα κείμενου 21"/>
    <w:basedOn w:val="a"/>
    <w:rsid w:val="008D4CC2"/>
    <w:pPr>
      <w:suppressAutoHyphens/>
      <w:overflowPunct w:val="0"/>
      <w:autoSpaceDE w:val="0"/>
      <w:spacing w:after="240" w:line="360" w:lineRule="auto"/>
      <w:ind w:left="567"/>
      <w:jc w:val="both"/>
    </w:pPr>
    <w:rPr>
      <w:rFonts w:ascii="Arial" w:eastAsia="Times New Roman" w:hAnsi="Arial" w:cs="Arial"/>
      <w:spacing w:val="8"/>
      <w:sz w:val="20"/>
      <w:szCs w:val="20"/>
      <w:lang w:val="en-GB" w:eastAsia="zh-CN"/>
    </w:rPr>
  </w:style>
  <w:style w:type="paragraph" w:styleId="a6">
    <w:name w:val="Balloon Text"/>
    <w:basedOn w:val="a"/>
    <w:link w:val="Char0"/>
    <w:uiPriority w:val="99"/>
    <w:semiHidden/>
    <w:unhideWhenUsed/>
    <w:rsid w:val="00680442"/>
    <w:pPr>
      <w:spacing w:after="0" w:line="240" w:lineRule="auto"/>
    </w:pPr>
    <w:rPr>
      <w:rFonts w:ascii="Segoe UI" w:hAnsi="Segoe UI" w:cs="Segoe UI"/>
      <w:sz w:val="18"/>
      <w:szCs w:val="18"/>
    </w:rPr>
  </w:style>
  <w:style w:type="character" w:customStyle="1" w:styleId="Char0">
    <w:name w:val="Κείμενο πλαισίου Char"/>
    <w:basedOn w:val="a0"/>
    <w:link w:val="a6"/>
    <w:uiPriority w:val="99"/>
    <w:semiHidden/>
    <w:rsid w:val="00680442"/>
    <w:rPr>
      <w:rFonts w:ascii="Segoe UI" w:hAnsi="Segoe UI" w:cs="Segoe UI"/>
      <w:sz w:val="18"/>
      <w:szCs w:val="18"/>
    </w:rPr>
  </w:style>
  <w:style w:type="character" w:styleId="a7">
    <w:name w:val="Strong"/>
    <w:basedOn w:val="a0"/>
    <w:uiPriority w:val="22"/>
    <w:qFormat/>
    <w:rsid w:val="00E615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40224">
      <w:bodyDiv w:val="1"/>
      <w:marLeft w:val="0"/>
      <w:marRight w:val="0"/>
      <w:marTop w:val="0"/>
      <w:marBottom w:val="0"/>
      <w:divBdr>
        <w:top w:val="none" w:sz="0" w:space="0" w:color="auto"/>
        <w:left w:val="none" w:sz="0" w:space="0" w:color="auto"/>
        <w:bottom w:val="none" w:sz="0" w:space="0" w:color="auto"/>
        <w:right w:val="none" w:sz="0" w:space="0" w:color="auto"/>
      </w:divBdr>
    </w:div>
    <w:div w:id="659188633">
      <w:bodyDiv w:val="1"/>
      <w:marLeft w:val="0"/>
      <w:marRight w:val="0"/>
      <w:marTop w:val="0"/>
      <w:marBottom w:val="0"/>
      <w:divBdr>
        <w:top w:val="none" w:sz="0" w:space="0" w:color="auto"/>
        <w:left w:val="none" w:sz="0" w:space="0" w:color="auto"/>
        <w:bottom w:val="none" w:sz="0" w:space="0" w:color="auto"/>
        <w:right w:val="none" w:sz="0" w:space="0" w:color="auto"/>
      </w:divBdr>
    </w:div>
    <w:div w:id="929701309">
      <w:bodyDiv w:val="1"/>
      <w:marLeft w:val="0"/>
      <w:marRight w:val="0"/>
      <w:marTop w:val="0"/>
      <w:marBottom w:val="0"/>
      <w:divBdr>
        <w:top w:val="none" w:sz="0" w:space="0" w:color="auto"/>
        <w:left w:val="none" w:sz="0" w:space="0" w:color="auto"/>
        <w:bottom w:val="none" w:sz="0" w:space="0" w:color="auto"/>
        <w:right w:val="none" w:sz="0" w:space="0" w:color="auto"/>
      </w:divBdr>
    </w:div>
    <w:div w:id="1021054226">
      <w:bodyDiv w:val="1"/>
      <w:marLeft w:val="0"/>
      <w:marRight w:val="0"/>
      <w:marTop w:val="0"/>
      <w:marBottom w:val="0"/>
      <w:divBdr>
        <w:top w:val="none" w:sz="0" w:space="0" w:color="auto"/>
        <w:left w:val="none" w:sz="0" w:space="0" w:color="auto"/>
        <w:bottom w:val="none" w:sz="0" w:space="0" w:color="auto"/>
        <w:right w:val="none" w:sz="0" w:space="0" w:color="auto"/>
      </w:divBdr>
    </w:div>
    <w:div w:id="1410808358">
      <w:bodyDiv w:val="1"/>
      <w:marLeft w:val="0"/>
      <w:marRight w:val="0"/>
      <w:marTop w:val="0"/>
      <w:marBottom w:val="0"/>
      <w:divBdr>
        <w:top w:val="none" w:sz="0" w:space="0" w:color="auto"/>
        <w:left w:val="none" w:sz="0" w:space="0" w:color="auto"/>
        <w:bottom w:val="none" w:sz="0" w:space="0" w:color="auto"/>
        <w:right w:val="none" w:sz="0" w:space="0" w:color="auto"/>
      </w:divBdr>
    </w:div>
    <w:div w:id="1529097245">
      <w:bodyDiv w:val="1"/>
      <w:marLeft w:val="0"/>
      <w:marRight w:val="0"/>
      <w:marTop w:val="0"/>
      <w:marBottom w:val="0"/>
      <w:divBdr>
        <w:top w:val="none" w:sz="0" w:space="0" w:color="auto"/>
        <w:left w:val="none" w:sz="0" w:space="0" w:color="auto"/>
        <w:bottom w:val="none" w:sz="0" w:space="0" w:color="auto"/>
        <w:right w:val="none" w:sz="0" w:space="0" w:color="auto"/>
      </w:divBdr>
    </w:div>
    <w:div w:id="1626348700">
      <w:bodyDiv w:val="1"/>
      <w:marLeft w:val="0"/>
      <w:marRight w:val="0"/>
      <w:marTop w:val="0"/>
      <w:marBottom w:val="0"/>
      <w:divBdr>
        <w:top w:val="none" w:sz="0" w:space="0" w:color="auto"/>
        <w:left w:val="none" w:sz="0" w:space="0" w:color="auto"/>
        <w:bottom w:val="none" w:sz="0" w:space="0" w:color="auto"/>
        <w:right w:val="none" w:sz="0" w:space="0" w:color="auto"/>
      </w:divBdr>
    </w:div>
    <w:div w:id="1654679709">
      <w:bodyDiv w:val="1"/>
      <w:marLeft w:val="0"/>
      <w:marRight w:val="0"/>
      <w:marTop w:val="0"/>
      <w:marBottom w:val="0"/>
      <w:divBdr>
        <w:top w:val="none" w:sz="0" w:space="0" w:color="auto"/>
        <w:left w:val="none" w:sz="0" w:space="0" w:color="auto"/>
        <w:bottom w:val="none" w:sz="0" w:space="0" w:color="auto"/>
        <w:right w:val="none" w:sz="0" w:space="0" w:color="auto"/>
      </w:divBdr>
    </w:div>
    <w:div w:id="1779137335">
      <w:bodyDiv w:val="1"/>
      <w:marLeft w:val="0"/>
      <w:marRight w:val="0"/>
      <w:marTop w:val="0"/>
      <w:marBottom w:val="0"/>
      <w:divBdr>
        <w:top w:val="none" w:sz="0" w:space="0" w:color="auto"/>
        <w:left w:val="none" w:sz="0" w:space="0" w:color="auto"/>
        <w:bottom w:val="none" w:sz="0" w:space="0" w:color="auto"/>
        <w:right w:val="none" w:sz="0" w:space="0" w:color="auto"/>
      </w:divBdr>
    </w:div>
    <w:div w:id="2009093902">
      <w:bodyDiv w:val="1"/>
      <w:marLeft w:val="0"/>
      <w:marRight w:val="0"/>
      <w:marTop w:val="0"/>
      <w:marBottom w:val="0"/>
      <w:divBdr>
        <w:top w:val="none" w:sz="0" w:space="0" w:color="auto"/>
        <w:left w:val="none" w:sz="0" w:space="0" w:color="auto"/>
        <w:bottom w:val="none" w:sz="0" w:space="0" w:color="auto"/>
        <w:right w:val="none" w:sz="0" w:space="0" w:color="auto"/>
      </w:divBdr>
    </w:div>
    <w:div w:id="2063358524">
      <w:bodyDiv w:val="1"/>
      <w:marLeft w:val="0"/>
      <w:marRight w:val="0"/>
      <w:marTop w:val="0"/>
      <w:marBottom w:val="0"/>
      <w:divBdr>
        <w:top w:val="none" w:sz="0" w:space="0" w:color="auto"/>
        <w:left w:val="none" w:sz="0" w:space="0" w:color="auto"/>
        <w:bottom w:val="none" w:sz="0" w:space="0" w:color="auto"/>
        <w:right w:val="none" w:sz="0" w:space="0" w:color="auto"/>
      </w:divBdr>
    </w:div>
    <w:div w:id="213621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ityofkozani.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me@cityofkozani.gov.g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1</Pages>
  <Words>214</Words>
  <Characters>1156</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cp:revision>
  <cp:lastPrinted>2024-02-02T14:52:00Z</cp:lastPrinted>
  <dcterms:created xsi:type="dcterms:W3CDTF">2024-02-01T08:02:00Z</dcterms:created>
  <dcterms:modified xsi:type="dcterms:W3CDTF">2024-02-29T11:43:00Z</dcterms:modified>
</cp:coreProperties>
</file>